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BD6263" w:rsidRDefault="002C3FFA" w:rsidP="002C3FFA">
      <w:pPr>
        <w:ind w:left="0" w:firstLine="0"/>
        <w:rPr>
          <w:rFonts w:ascii="Times New Roman" w:hAnsi="Times New Roman" w:cs="Times New Roman"/>
          <w:sz w:val="24"/>
          <w:szCs w:val="24"/>
        </w:rPr>
      </w:pPr>
      <w:r w:rsidRPr="00BD6263">
        <w:rPr>
          <w:rFonts w:ascii="Times New Roman" w:hAnsi="Times New Roman" w:cs="Times New Roman"/>
          <w:sz w:val="24"/>
          <w:szCs w:val="24"/>
        </w:rPr>
        <w:t xml:space="preserve">Effective Communication </w:t>
      </w:r>
    </w:p>
    <w:p w:rsidR="002C3FFA" w:rsidRPr="00BD6263" w:rsidRDefault="002C3FFA" w:rsidP="002C3FFA">
      <w:pPr>
        <w:ind w:left="0" w:firstLine="0"/>
        <w:rPr>
          <w:rFonts w:ascii="Times New Roman" w:hAnsi="Times New Roman" w:cs="Times New Roman"/>
          <w:sz w:val="24"/>
          <w:szCs w:val="24"/>
        </w:rPr>
      </w:pPr>
      <w:r w:rsidRPr="00BD6263">
        <w:rPr>
          <w:rFonts w:ascii="Times New Roman" w:hAnsi="Times New Roman" w:cs="Times New Roman"/>
          <w:sz w:val="24"/>
          <w:szCs w:val="24"/>
        </w:rPr>
        <w:t>Author of work:</w:t>
      </w:r>
      <w:r w:rsidRPr="00BD6263">
        <w:rPr>
          <w:rFonts w:ascii="Times New Roman" w:hAnsi="Times New Roman" w:cs="Times New Roman"/>
          <w:bCs/>
          <w:i/>
          <w:iCs/>
          <w:color w:val="666666"/>
          <w:sz w:val="24"/>
          <w:szCs w:val="24"/>
          <w:shd w:val="clear" w:color="auto" w:fill="FFFFFF"/>
        </w:rPr>
        <w:t xml:space="preserve"> </w:t>
      </w:r>
      <w:r w:rsidRPr="00BD6263">
        <w:rPr>
          <w:rFonts w:ascii="Times New Roman" w:hAnsi="Times New Roman" w:cs="Times New Roman"/>
          <w:bCs/>
          <w:i/>
          <w:iCs/>
          <w:sz w:val="24"/>
          <w:szCs w:val="24"/>
        </w:rPr>
        <w:t>Authors: Lawrence Robinson, Jeanne Segal, Ph. D., and Melinda Smith, M.A. Last updated: January 2018.</w:t>
      </w:r>
    </w:p>
    <w:p w:rsidR="005058D3" w:rsidRPr="00BD6263" w:rsidRDefault="005058D3" w:rsidP="002C3FFA">
      <w:pPr>
        <w:ind w:left="0" w:firstLine="0"/>
        <w:rPr>
          <w:rFonts w:ascii="Times New Roman" w:hAnsi="Times New Roman" w:cs="Times New Roman"/>
          <w:sz w:val="24"/>
          <w:szCs w:val="24"/>
        </w:rPr>
      </w:pPr>
      <w:r w:rsidRPr="00BD6263">
        <w:rPr>
          <w:rFonts w:ascii="Times New Roman" w:hAnsi="Times New Roman" w:cs="Times New Roman"/>
          <w:sz w:val="24"/>
          <w:szCs w:val="24"/>
        </w:rPr>
        <w:t>Professor:</w:t>
      </w:r>
    </w:p>
    <w:p w:rsidR="008C28A9" w:rsidRPr="00BD6263" w:rsidRDefault="005058D3" w:rsidP="002C3FFA">
      <w:pPr>
        <w:ind w:left="0" w:firstLine="0"/>
        <w:rPr>
          <w:rFonts w:ascii="Times New Roman" w:hAnsi="Times New Roman" w:cs="Times New Roman"/>
          <w:sz w:val="24"/>
          <w:szCs w:val="24"/>
        </w:rPr>
      </w:pPr>
      <w:r w:rsidRPr="00BD6263">
        <w:rPr>
          <w:rFonts w:ascii="Times New Roman" w:hAnsi="Times New Roman" w:cs="Times New Roman"/>
          <w:sz w:val="24"/>
          <w:szCs w:val="24"/>
        </w:rPr>
        <w:t>Date:</w:t>
      </w:r>
    </w:p>
    <w:p w:rsidR="002C3FFA" w:rsidRPr="00BD6263" w:rsidRDefault="002C3FFA" w:rsidP="002C3FFA">
      <w:pPr>
        <w:ind w:left="0" w:firstLine="0"/>
        <w:jc w:val="center"/>
        <w:rPr>
          <w:rFonts w:ascii="Times New Roman" w:hAnsi="Times New Roman" w:cs="Times New Roman"/>
          <w:sz w:val="24"/>
          <w:szCs w:val="24"/>
        </w:rPr>
      </w:pPr>
      <w:r w:rsidRPr="00BD6263">
        <w:rPr>
          <w:rFonts w:ascii="Times New Roman" w:hAnsi="Times New Roman" w:cs="Times New Roman"/>
          <w:sz w:val="24"/>
          <w:szCs w:val="24"/>
        </w:rPr>
        <w:t>Response</w:t>
      </w:r>
    </w:p>
    <w:p w:rsidR="00F17A51" w:rsidRPr="00BD6263" w:rsidRDefault="00F17A51" w:rsidP="00F17A51">
      <w:pPr>
        <w:ind w:left="0" w:firstLine="0"/>
        <w:rPr>
          <w:rFonts w:ascii="Times New Roman" w:hAnsi="Times New Roman" w:cs="Times New Roman"/>
          <w:b/>
          <w:sz w:val="24"/>
          <w:szCs w:val="24"/>
        </w:rPr>
      </w:pPr>
      <w:r w:rsidRPr="00BD6263">
        <w:rPr>
          <w:rFonts w:ascii="Times New Roman" w:hAnsi="Times New Roman" w:cs="Times New Roman"/>
          <w:b/>
          <w:sz w:val="24"/>
          <w:szCs w:val="24"/>
        </w:rPr>
        <w:t xml:space="preserve">Summary </w:t>
      </w:r>
    </w:p>
    <w:p w:rsidR="002C3FFA" w:rsidRPr="00BD6263" w:rsidRDefault="002C3FFA" w:rsidP="002C3FFA">
      <w:pPr>
        <w:ind w:left="0" w:firstLine="0"/>
        <w:rPr>
          <w:rFonts w:ascii="Times New Roman" w:hAnsi="Times New Roman" w:cs="Times New Roman"/>
          <w:sz w:val="24"/>
          <w:szCs w:val="24"/>
        </w:rPr>
      </w:pPr>
      <w:r w:rsidRPr="00BD6263">
        <w:rPr>
          <w:rFonts w:ascii="Times New Roman" w:hAnsi="Times New Roman" w:cs="Times New Roman"/>
          <w:sz w:val="24"/>
          <w:szCs w:val="24"/>
        </w:rPr>
        <w:tab/>
        <w:t xml:space="preserve">This article talks about the ways in which we can improve our communication skills in work places, schools, or even in our relationships with other people. It gives a number of skills that are important and mainly discussed throughout the article namely; engaged listening, managing stress in the moment of communication, nonverbal communication, and asserting oneself in a respectful way in the time of communication. </w:t>
      </w:r>
      <w:r w:rsidR="00F17A51" w:rsidRPr="00BD6263">
        <w:rPr>
          <w:rFonts w:ascii="Times New Roman" w:hAnsi="Times New Roman" w:cs="Times New Roman"/>
          <w:sz w:val="24"/>
          <w:szCs w:val="24"/>
        </w:rPr>
        <w:t>The article talks about effective communication as formulaic, which takes time and effort to develop the effective skills. The article also talks about a number of things that bar effective communication such as lack of focus in the time of communication, inconsistent body language, and stress and out of control emotion and negative body language among other barriers. In order to effectively communicate, it is important to ensure that one is actively engaged and participates fully in the communication. Paying attention to non-verbal signals and keeping stress in check helps a lot in communicating effectively</w:t>
      </w:r>
      <w:r w:rsidR="00BD6263">
        <w:rPr>
          <w:rFonts w:ascii="Times New Roman" w:hAnsi="Times New Roman" w:cs="Times New Roman"/>
          <w:sz w:val="24"/>
          <w:szCs w:val="24"/>
        </w:rPr>
        <w:t xml:space="preserve"> (Robinson, et.al., 1)</w:t>
      </w:r>
      <w:r w:rsidR="00F17A51" w:rsidRPr="00BD6263">
        <w:rPr>
          <w:rFonts w:ascii="Times New Roman" w:hAnsi="Times New Roman" w:cs="Times New Roman"/>
          <w:sz w:val="24"/>
          <w:szCs w:val="24"/>
        </w:rPr>
        <w:t xml:space="preserve">. </w:t>
      </w:r>
    </w:p>
    <w:p w:rsidR="00F17A51" w:rsidRPr="00BD6263" w:rsidRDefault="00F17A51" w:rsidP="002C3FFA">
      <w:pPr>
        <w:ind w:left="0" w:firstLine="0"/>
        <w:rPr>
          <w:rFonts w:ascii="Times New Roman" w:hAnsi="Times New Roman" w:cs="Times New Roman"/>
          <w:b/>
          <w:sz w:val="24"/>
          <w:szCs w:val="24"/>
        </w:rPr>
      </w:pPr>
      <w:r w:rsidRPr="00BD6263">
        <w:rPr>
          <w:rFonts w:ascii="Times New Roman" w:hAnsi="Times New Roman" w:cs="Times New Roman"/>
          <w:b/>
          <w:sz w:val="24"/>
          <w:szCs w:val="24"/>
        </w:rPr>
        <w:t xml:space="preserve">Interesting </w:t>
      </w:r>
    </w:p>
    <w:p w:rsidR="00F17A51" w:rsidRPr="00BD6263" w:rsidRDefault="00BD6263" w:rsidP="002C3FFA">
      <w:pPr>
        <w:ind w:left="0" w:firstLine="0"/>
        <w:rPr>
          <w:rFonts w:ascii="Times New Roman" w:hAnsi="Times New Roman" w:cs="Times New Roman"/>
          <w:sz w:val="24"/>
          <w:szCs w:val="24"/>
        </w:rPr>
      </w:pPr>
      <w:r w:rsidRPr="00BD6263">
        <w:rPr>
          <w:rFonts w:ascii="Times New Roman" w:hAnsi="Times New Roman" w:cs="Times New Roman"/>
          <w:b/>
          <w:sz w:val="24"/>
          <w:szCs w:val="24"/>
        </w:rPr>
        <w:tab/>
      </w:r>
      <w:r w:rsidRPr="00BD6263">
        <w:rPr>
          <w:rFonts w:ascii="Times New Roman" w:hAnsi="Times New Roman" w:cs="Times New Roman"/>
          <w:sz w:val="24"/>
          <w:szCs w:val="24"/>
        </w:rPr>
        <w:t>“</w:t>
      </w:r>
      <w:r w:rsidRPr="00BD6263">
        <w:rPr>
          <w:rFonts w:ascii="Times New Roman" w:hAnsi="Times New Roman" w:cs="Times New Roman"/>
          <w:i/>
          <w:color w:val="333333"/>
          <w:sz w:val="24"/>
          <w:szCs w:val="24"/>
          <w:shd w:val="clear" w:color="auto" w:fill="FFFFFF"/>
        </w:rPr>
        <w:t xml:space="preserve">While these are learned skills, communication is more effective when it becomes spontaneous rather than formulaic. A speech that is read, for example, rarely has the same impact as a speech that’s delivered (or appears to be delivered) spontaneously. Of course, it </w:t>
      </w:r>
      <w:r w:rsidRPr="00BD6263">
        <w:rPr>
          <w:rFonts w:ascii="Times New Roman" w:hAnsi="Times New Roman" w:cs="Times New Roman"/>
          <w:i/>
          <w:color w:val="333333"/>
          <w:sz w:val="24"/>
          <w:szCs w:val="24"/>
          <w:shd w:val="clear" w:color="auto" w:fill="FFFFFF"/>
        </w:rPr>
        <w:lastRenderedPageBreak/>
        <w:t>takes time and effort to develop these skills. The more effort and practice you put in, the more instinctive and effective your communication skills will become.</w:t>
      </w:r>
      <w:r w:rsidRPr="00BD6263">
        <w:rPr>
          <w:rFonts w:ascii="Times New Roman" w:hAnsi="Times New Roman" w:cs="Times New Roman"/>
          <w:i/>
          <w:sz w:val="24"/>
          <w:szCs w:val="24"/>
        </w:rPr>
        <w:t>”</w:t>
      </w:r>
      <w:r w:rsidRPr="00BD6263">
        <w:rPr>
          <w:rFonts w:ascii="Times New Roman" w:hAnsi="Times New Roman" w:cs="Times New Roman"/>
          <w:sz w:val="24"/>
          <w:szCs w:val="24"/>
        </w:rPr>
        <w:t xml:space="preserve"> </w:t>
      </w:r>
      <w:r>
        <w:rPr>
          <w:rFonts w:ascii="Times New Roman" w:hAnsi="Times New Roman" w:cs="Times New Roman"/>
          <w:sz w:val="24"/>
          <w:szCs w:val="24"/>
        </w:rPr>
        <w:t>(Robinson, et.al., 1)</w:t>
      </w:r>
    </w:p>
    <w:p w:rsidR="00BD6263" w:rsidRPr="00BD6263" w:rsidRDefault="00BD6263" w:rsidP="002C3FFA">
      <w:pPr>
        <w:ind w:left="0" w:firstLine="0"/>
        <w:rPr>
          <w:rFonts w:ascii="Times New Roman" w:hAnsi="Times New Roman" w:cs="Times New Roman"/>
          <w:sz w:val="24"/>
          <w:szCs w:val="24"/>
        </w:rPr>
      </w:pPr>
      <w:r>
        <w:rPr>
          <w:rFonts w:ascii="Times New Roman" w:hAnsi="Times New Roman" w:cs="Times New Roman"/>
          <w:sz w:val="24"/>
          <w:szCs w:val="24"/>
        </w:rPr>
        <w:t xml:space="preserve">This is interesting to me because it emphasizes that it takes time for one to develop this effective and formulaic communication skills. </w:t>
      </w:r>
    </w:p>
    <w:p w:rsidR="00F17A51" w:rsidRPr="00BD6263" w:rsidRDefault="00F17A51" w:rsidP="002C3FFA">
      <w:pPr>
        <w:ind w:left="0" w:firstLine="0"/>
        <w:rPr>
          <w:rFonts w:ascii="Times New Roman" w:hAnsi="Times New Roman" w:cs="Times New Roman"/>
          <w:b/>
          <w:sz w:val="24"/>
          <w:szCs w:val="24"/>
        </w:rPr>
      </w:pPr>
      <w:r w:rsidRPr="00BD6263">
        <w:rPr>
          <w:rFonts w:ascii="Times New Roman" w:hAnsi="Times New Roman" w:cs="Times New Roman"/>
          <w:b/>
          <w:sz w:val="24"/>
          <w:szCs w:val="24"/>
        </w:rPr>
        <w:t>Authors publishing history</w:t>
      </w:r>
    </w:p>
    <w:p w:rsidR="00F17A51" w:rsidRPr="00BD6263" w:rsidRDefault="00F17A51" w:rsidP="002C3FFA">
      <w:pPr>
        <w:ind w:left="0" w:firstLine="0"/>
        <w:rPr>
          <w:rFonts w:ascii="Times New Roman" w:hAnsi="Times New Roman" w:cs="Times New Roman"/>
          <w:sz w:val="24"/>
          <w:szCs w:val="24"/>
        </w:rPr>
      </w:pPr>
      <w:r w:rsidRPr="00BD6263">
        <w:rPr>
          <w:rFonts w:ascii="Times New Roman" w:hAnsi="Times New Roman" w:cs="Times New Roman"/>
          <w:b/>
          <w:sz w:val="24"/>
          <w:szCs w:val="24"/>
        </w:rPr>
        <w:tab/>
      </w:r>
      <w:r w:rsidRPr="00BD6263">
        <w:rPr>
          <w:rFonts w:ascii="Times New Roman" w:hAnsi="Times New Roman" w:cs="Times New Roman"/>
          <w:sz w:val="24"/>
          <w:szCs w:val="24"/>
        </w:rPr>
        <w:t xml:space="preserve">The authors of this article, </w:t>
      </w:r>
      <w:r w:rsidRPr="00BD6263">
        <w:rPr>
          <w:rFonts w:ascii="Times New Roman" w:hAnsi="Times New Roman" w:cs="Times New Roman"/>
          <w:bCs/>
          <w:i/>
          <w:iCs/>
          <w:sz w:val="24"/>
          <w:szCs w:val="24"/>
        </w:rPr>
        <w:t>Lawrence Robinson, Jeanne Segal, Ph. D., and Melinda Smith, M.A.</w:t>
      </w:r>
      <w:r w:rsidRPr="00BD6263">
        <w:rPr>
          <w:rFonts w:ascii="Times New Roman" w:hAnsi="Times New Roman" w:cs="Times New Roman"/>
          <w:bCs/>
          <w:i/>
          <w:iCs/>
          <w:sz w:val="24"/>
          <w:szCs w:val="24"/>
        </w:rPr>
        <w:t xml:space="preserve">, </w:t>
      </w:r>
      <w:r w:rsidRPr="00BD6263">
        <w:rPr>
          <w:rFonts w:ascii="Times New Roman" w:hAnsi="Times New Roman" w:cs="Times New Roman"/>
          <w:bCs/>
          <w:iCs/>
          <w:sz w:val="24"/>
          <w:szCs w:val="24"/>
        </w:rPr>
        <w:t>are among the best authors that I enjoy reading their articles</w:t>
      </w:r>
      <w:r w:rsidR="00BD6263">
        <w:rPr>
          <w:rFonts w:ascii="Times New Roman" w:hAnsi="Times New Roman" w:cs="Times New Roman"/>
          <w:bCs/>
          <w:iCs/>
          <w:sz w:val="24"/>
          <w:szCs w:val="24"/>
        </w:rPr>
        <w:t xml:space="preserve"> for the last three years or so</w:t>
      </w:r>
      <w:bookmarkStart w:id="0" w:name="_GoBack"/>
      <w:bookmarkEnd w:id="0"/>
      <w:r w:rsidRPr="00BD6263">
        <w:rPr>
          <w:rFonts w:ascii="Times New Roman" w:hAnsi="Times New Roman" w:cs="Times New Roman"/>
          <w:bCs/>
          <w:iCs/>
          <w:sz w:val="24"/>
          <w:szCs w:val="24"/>
        </w:rPr>
        <w:t xml:space="preserve">. Their articles about communication are my favorite. Through reading their articles and works, I have been able to improve on my communication skills. </w:t>
      </w:r>
    </w:p>
    <w:p w:rsidR="00F17A51" w:rsidRPr="00BD6263" w:rsidRDefault="00F17A51" w:rsidP="00A66E44">
      <w:pPr>
        <w:ind w:left="0" w:firstLine="0"/>
        <w:jc w:val="center"/>
        <w:rPr>
          <w:rFonts w:ascii="Times New Roman" w:hAnsi="Times New Roman" w:cs="Times New Roman"/>
          <w:b/>
          <w:sz w:val="24"/>
          <w:szCs w:val="24"/>
        </w:rPr>
      </w:pPr>
    </w:p>
    <w:p w:rsidR="00F17A51" w:rsidRPr="00BD6263" w:rsidRDefault="00F17A51" w:rsidP="00A66E44">
      <w:pPr>
        <w:ind w:left="0" w:firstLine="0"/>
        <w:jc w:val="center"/>
        <w:rPr>
          <w:rFonts w:ascii="Times New Roman" w:hAnsi="Times New Roman" w:cs="Times New Roman"/>
          <w:b/>
          <w:sz w:val="24"/>
          <w:szCs w:val="24"/>
        </w:rPr>
      </w:pPr>
    </w:p>
    <w:p w:rsidR="00F17A51" w:rsidRPr="00BD6263" w:rsidRDefault="00F17A51" w:rsidP="00A66E44">
      <w:pPr>
        <w:ind w:left="0" w:firstLine="0"/>
        <w:jc w:val="center"/>
        <w:rPr>
          <w:rFonts w:ascii="Times New Roman" w:hAnsi="Times New Roman" w:cs="Times New Roman"/>
          <w:b/>
          <w:sz w:val="24"/>
          <w:szCs w:val="24"/>
        </w:rPr>
      </w:pPr>
    </w:p>
    <w:p w:rsidR="00F17A51" w:rsidRPr="00BD6263" w:rsidRDefault="00F17A51" w:rsidP="00A66E44">
      <w:pPr>
        <w:ind w:left="0" w:firstLine="0"/>
        <w:jc w:val="center"/>
        <w:rPr>
          <w:rFonts w:ascii="Times New Roman" w:hAnsi="Times New Roman" w:cs="Times New Roman"/>
          <w:b/>
          <w:sz w:val="24"/>
          <w:szCs w:val="24"/>
        </w:rPr>
      </w:pPr>
    </w:p>
    <w:p w:rsidR="00F17A51" w:rsidRPr="00BD6263" w:rsidRDefault="00F17A51" w:rsidP="00A66E44">
      <w:pPr>
        <w:ind w:left="0" w:firstLine="0"/>
        <w:jc w:val="center"/>
        <w:rPr>
          <w:rFonts w:ascii="Times New Roman" w:hAnsi="Times New Roman" w:cs="Times New Roman"/>
          <w:b/>
          <w:sz w:val="24"/>
          <w:szCs w:val="24"/>
        </w:rPr>
      </w:pPr>
    </w:p>
    <w:p w:rsidR="00F17A51" w:rsidRPr="00BD6263" w:rsidRDefault="00F17A51" w:rsidP="00A66E44">
      <w:pPr>
        <w:ind w:left="0" w:firstLine="0"/>
        <w:jc w:val="center"/>
        <w:rPr>
          <w:rFonts w:ascii="Times New Roman" w:hAnsi="Times New Roman" w:cs="Times New Roman"/>
          <w:b/>
          <w:sz w:val="24"/>
          <w:szCs w:val="24"/>
        </w:rPr>
      </w:pPr>
    </w:p>
    <w:p w:rsidR="00F17A51" w:rsidRDefault="00F17A51" w:rsidP="00A66E44">
      <w:pPr>
        <w:ind w:left="0" w:firstLine="0"/>
        <w:jc w:val="center"/>
        <w:rPr>
          <w:rFonts w:ascii="Times New Roman" w:hAnsi="Times New Roman" w:cs="Times New Roman"/>
          <w:b/>
          <w:sz w:val="24"/>
          <w:szCs w:val="24"/>
        </w:rPr>
      </w:pPr>
    </w:p>
    <w:p w:rsidR="00BD6263" w:rsidRDefault="00BD6263" w:rsidP="00A66E44">
      <w:pPr>
        <w:ind w:left="0" w:firstLine="0"/>
        <w:jc w:val="center"/>
        <w:rPr>
          <w:rFonts w:ascii="Times New Roman" w:hAnsi="Times New Roman" w:cs="Times New Roman"/>
          <w:b/>
          <w:sz w:val="24"/>
          <w:szCs w:val="24"/>
        </w:rPr>
      </w:pPr>
    </w:p>
    <w:p w:rsidR="00BD6263" w:rsidRDefault="00BD6263" w:rsidP="00A66E44">
      <w:pPr>
        <w:ind w:left="0" w:firstLine="0"/>
        <w:jc w:val="center"/>
        <w:rPr>
          <w:rFonts w:ascii="Times New Roman" w:hAnsi="Times New Roman" w:cs="Times New Roman"/>
          <w:b/>
          <w:sz w:val="24"/>
          <w:szCs w:val="24"/>
        </w:rPr>
      </w:pPr>
    </w:p>
    <w:p w:rsidR="00BD6263" w:rsidRPr="00BD6263" w:rsidRDefault="00BD6263" w:rsidP="00A66E44">
      <w:pPr>
        <w:ind w:left="0" w:firstLine="0"/>
        <w:jc w:val="center"/>
        <w:rPr>
          <w:rFonts w:ascii="Times New Roman" w:hAnsi="Times New Roman" w:cs="Times New Roman"/>
          <w:b/>
          <w:sz w:val="24"/>
          <w:szCs w:val="24"/>
        </w:rPr>
      </w:pPr>
    </w:p>
    <w:p w:rsidR="00F17A51" w:rsidRPr="00BD6263" w:rsidRDefault="00F17A51" w:rsidP="00A66E44">
      <w:pPr>
        <w:ind w:left="0" w:firstLine="0"/>
        <w:jc w:val="center"/>
        <w:rPr>
          <w:rFonts w:ascii="Times New Roman" w:hAnsi="Times New Roman" w:cs="Times New Roman"/>
          <w:b/>
          <w:sz w:val="24"/>
          <w:szCs w:val="24"/>
        </w:rPr>
      </w:pPr>
    </w:p>
    <w:p w:rsidR="00F17A51" w:rsidRPr="00BD6263" w:rsidRDefault="00F17A51" w:rsidP="00A66E44">
      <w:pPr>
        <w:ind w:left="0" w:firstLine="0"/>
        <w:jc w:val="center"/>
        <w:rPr>
          <w:rFonts w:ascii="Times New Roman" w:hAnsi="Times New Roman" w:cs="Times New Roman"/>
          <w:b/>
          <w:sz w:val="24"/>
          <w:szCs w:val="24"/>
        </w:rPr>
      </w:pPr>
    </w:p>
    <w:p w:rsidR="00F17A51" w:rsidRPr="00BD6263" w:rsidRDefault="00F17A51" w:rsidP="00A66E44">
      <w:pPr>
        <w:ind w:left="0" w:firstLine="0"/>
        <w:jc w:val="center"/>
        <w:rPr>
          <w:rFonts w:ascii="Times New Roman" w:hAnsi="Times New Roman" w:cs="Times New Roman"/>
          <w:b/>
          <w:sz w:val="24"/>
          <w:szCs w:val="24"/>
        </w:rPr>
      </w:pPr>
    </w:p>
    <w:p w:rsidR="00F17A51" w:rsidRPr="00BD6263" w:rsidRDefault="00F17A51" w:rsidP="00A66E44">
      <w:pPr>
        <w:ind w:left="0" w:firstLine="0"/>
        <w:jc w:val="center"/>
        <w:rPr>
          <w:rFonts w:ascii="Times New Roman" w:hAnsi="Times New Roman" w:cs="Times New Roman"/>
          <w:b/>
          <w:sz w:val="24"/>
          <w:szCs w:val="24"/>
        </w:rPr>
      </w:pPr>
    </w:p>
    <w:p w:rsidR="00A66E44" w:rsidRPr="00BD6263" w:rsidRDefault="00F17A51" w:rsidP="00A66E44">
      <w:pPr>
        <w:ind w:left="0" w:firstLine="0"/>
        <w:jc w:val="center"/>
        <w:rPr>
          <w:rFonts w:ascii="Times New Roman" w:hAnsi="Times New Roman" w:cs="Times New Roman"/>
          <w:b/>
          <w:sz w:val="24"/>
          <w:szCs w:val="24"/>
        </w:rPr>
      </w:pPr>
      <w:r w:rsidRPr="00BD6263">
        <w:rPr>
          <w:rFonts w:ascii="Times New Roman" w:hAnsi="Times New Roman" w:cs="Times New Roman"/>
          <w:b/>
          <w:sz w:val="24"/>
          <w:szCs w:val="24"/>
        </w:rPr>
        <w:lastRenderedPageBreak/>
        <w:t xml:space="preserve">Works Cited </w:t>
      </w:r>
    </w:p>
    <w:p w:rsidR="00A66E44" w:rsidRPr="00BD6263" w:rsidRDefault="00370F27" w:rsidP="00370F27">
      <w:pPr>
        <w:rPr>
          <w:rFonts w:ascii="Times New Roman" w:hAnsi="Times New Roman" w:cs="Times New Roman"/>
          <w:sz w:val="24"/>
          <w:szCs w:val="24"/>
        </w:rPr>
      </w:pPr>
      <w:r w:rsidRPr="00BD6263">
        <w:rPr>
          <w:rFonts w:ascii="Times New Roman" w:hAnsi="Times New Roman" w:cs="Times New Roman"/>
          <w:bCs/>
          <w:iCs/>
          <w:sz w:val="24"/>
          <w:szCs w:val="24"/>
        </w:rPr>
        <w:t>Lawrence Robinson, Jeanne Segal, Ph. D., and Melinda Smith, M.A</w:t>
      </w:r>
      <w:r w:rsidRPr="00BD6263">
        <w:rPr>
          <w:rFonts w:ascii="Times New Roman" w:hAnsi="Times New Roman" w:cs="Times New Roman"/>
          <w:bCs/>
          <w:i/>
          <w:iCs/>
          <w:sz w:val="24"/>
          <w:szCs w:val="24"/>
        </w:rPr>
        <w:t xml:space="preserve">. </w:t>
      </w:r>
      <w:r w:rsidR="00F17A51" w:rsidRPr="00BD6263">
        <w:rPr>
          <w:rFonts w:ascii="Times New Roman" w:hAnsi="Times New Roman" w:cs="Times New Roman"/>
          <w:sz w:val="24"/>
          <w:szCs w:val="24"/>
        </w:rPr>
        <w:t>"</w:t>
      </w:r>
      <w:r w:rsidRPr="00BD6263">
        <w:rPr>
          <w:rFonts w:ascii="Times New Roman" w:hAnsi="Times New Roman" w:cs="Times New Roman"/>
          <w:sz w:val="24"/>
          <w:szCs w:val="24"/>
        </w:rPr>
        <w:t>Effective Communication</w:t>
      </w:r>
      <w:r w:rsidR="00F17A51" w:rsidRPr="00BD6263">
        <w:rPr>
          <w:rFonts w:ascii="Times New Roman" w:hAnsi="Times New Roman" w:cs="Times New Roman"/>
          <w:sz w:val="24"/>
          <w:szCs w:val="24"/>
        </w:rPr>
        <w:t>; A</w:t>
      </w:r>
      <w:r w:rsidRPr="00BD6263">
        <w:rPr>
          <w:rFonts w:ascii="Times New Roman" w:hAnsi="Times New Roman" w:cs="Times New Roman"/>
          <w:sz w:val="24"/>
          <w:szCs w:val="24"/>
        </w:rPr>
        <w:t xml:space="preserve"> Cross-Cultural Approach." (2018</w:t>
      </w:r>
      <w:r w:rsidR="00F17A51" w:rsidRPr="00BD6263">
        <w:rPr>
          <w:rFonts w:ascii="Times New Roman" w:hAnsi="Times New Roman" w:cs="Times New Roman"/>
          <w:sz w:val="24"/>
          <w:szCs w:val="24"/>
        </w:rPr>
        <w:t>).</w:t>
      </w:r>
    </w:p>
    <w:p w:rsidR="00BD6263" w:rsidRPr="00BD6263" w:rsidRDefault="00BD6263" w:rsidP="00370F27">
      <w:pPr>
        <w:rPr>
          <w:rFonts w:ascii="Times New Roman" w:hAnsi="Times New Roman" w:cs="Times New Roman"/>
          <w:sz w:val="24"/>
          <w:szCs w:val="24"/>
        </w:rPr>
      </w:pPr>
      <w:r w:rsidRPr="00BD6263">
        <w:rPr>
          <w:rFonts w:ascii="Times New Roman" w:hAnsi="Times New Roman" w:cs="Times New Roman"/>
          <w:sz w:val="24"/>
          <w:szCs w:val="24"/>
        </w:rPr>
        <w:t>Link: https://www.helpguide.org/articles/relationships-communication/effective-communication.htm</w:t>
      </w:r>
    </w:p>
    <w:p w:rsidR="00A66E44" w:rsidRPr="00BD6263" w:rsidRDefault="00A66E44" w:rsidP="00A66E44">
      <w:pPr>
        <w:ind w:left="0" w:firstLine="0"/>
        <w:jc w:val="center"/>
        <w:rPr>
          <w:rFonts w:ascii="Times New Roman" w:hAnsi="Times New Roman" w:cs="Times New Roman"/>
          <w:sz w:val="24"/>
          <w:szCs w:val="24"/>
        </w:rPr>
      </w:pPr>
    </w:p>
    <w:p w:rsidR="00A66E44" w:rsidRPr="00BD6263" w:rsidRDefault="00A66E44" w:rsidP="00A66E44">
      <w:pPr>
        <w:ind w:left="0" w:firstLine="0"/>
        <w:jc w:val="center"/>
        <w:rPr>
          <w:rFonts w:ascii="Times New Roman" w:hAnsi="Times New Roman" w:cs="Times New Roman"/>
          <w:sz w:val="24"/>
          <w:szCs w:val="24"/>
        </w:rPr>
      </w:pPr>
    </w:p>
    <w:p w:rsidR="00A66E44" w:rsidRPr="00BD6263" w:rsidRDefault="00A66E44" w:rsidP="00A66E44">
      <w:pPr>
        <w:ind w:left="0" w:firstLine="0"/>
        <w:jc w:val="center"/>
        <w:rPr>
          <w:rFonts w:ascii="Times New Roman" w:hAnsi="Times New Roman" w:cs="Times New Roman"/>
          <w:sz w:val="24"/>
          <w:szCs w:val="24"/>
        </w:rPr>
      </w:pPr>
    </w:p>
    <w:p w:rsidR="004464DB" w:rsidRPr="00BD6263" w:rsidRDefault="004464DB" w:rsidP="00A66E44">
      <w:pPr>
        <w:ind w:left="0" w:firstLine="0"/>
        <w:jc w:val="center"/>
        <w:rPr>
          <w:rFonts w:ascii="Times New Roman" w:hAnsi="Times New Roman" w:cs="Times New Roman"/>
          <w:sz w:val="24"/>
          <w:szCs w:val="24"/>
        </w:rPr>
      </w:pPr>
    </w:p>
    <w:p w:rsidR="004464DB" w:rsidRPr="00BD6263" w:rsidRDefault="004464DB" w:rsidP="00A66E44">
      <w:pPr>
        <w:ind w:left="0" w:firstLine="0"/>
        <w:jc w:val="center"/>
        <w:rPr>
          <w:rFonts w:ascii="Times New Roman" w:hAnsi="Times New Roman" w:cs="Times New Roman"/>
          <w:sz w:val="24"/>
          <w:szCs w:val="24"/>
        </w:rPr>
      </w:pPr>
    </w:p>
    <w:p w:rsidR="004464DB" w:rsidRPr="00BD6263" w:rsidRDefault="004464DB" w:rsidP="00A66E44">
      <w:pPr>
        <w:ind w:left="0" w:firstLine="0"/>
        <w:jc w:val="center"/>
        <w:rPr>
          <w:rFonts w:ascii="Times New Roman" w:hAnsi="Times New Roman" w:cs="Times New Roman"/>
          <w:sz w:val="24"/>
          <w:szCs w:val="24"/>
        </w:rPr>
      </w:pPr>
    </w:p>
    <w:p w:rsidR="00A66E44" w:rsidRPr="00BD6263" w:rsidRDefault="00A66E44" w:rsidP="00A66E44">
      <w:pPr>
        <w:ind w:left="0" w:firstLine="0"/>
        <w:jc w:val="center"/>
        <w:rPr>
          <w:rFonts w:ascii="Times New Roman" w:hAnsi="Times New Roman" w:cs="Times New Roman"/>
          <w:sz w:val="24"/>
          <w:szCs w:val="24"/>
        </w:rPr>
      </w:pPr>
    </w:p>
    <w:p w:rsidR="00A66E44" w:rsidRPr="00BD6263" w:rsidRDefault="00A66E44" w:rsidP="00A66E44">
      <w:pPr>
        <w:ind w:left="0" w:firstLine="0"/>
        <w:jc w:val="center"/>
        <w:rPr>
          <w:rFonts w:ascii="Times New Roman" w:hAnsi="Times New Roman" w:cs="Times New Roman"/>
          <w:sz w:val="24"/>
          <w:szCs w:val="24"/>
        </w:rPr>
      </w:pPr>
    </w:p>
    <w:p w:rsidR="00A66E44" w:rsidRPr="00BD6263" w:rsidRDefault="00A66E44" w:rsidP="00A66E44">
      <w:pPr>
        <w:ind w:left="0" w:firstLine="0"/>
        <w:jc w:val="center"/>
        <w:rPr>
          <w:rFonts w:ascii="Times New Roman" w:hAnsi="Times New Roman" w:cs="Times New Roman"/>
          <w:sz w:val="24"/>
          <w:szCs w:val="24"/>
        </w:rPr>
      </w:pPr>
    </w:p>
    <w:p w:rsidR="00B62648" w:rsidRPr="00BD6263" w:rsidRDefault="00B62648" w:rsidP="00080244">
      <w:pPr>
        <w:tabs>
          <w:tab w:val="left" w:pos="6435"/>
        </w:tabs>
        <w:ind w:left="0" w:firstLine="720"/>
        <w:rPr>
          <w:rFonts w:ascii="Times New Roman" w:hAnsi="Times New Roman" w:cs="Times New Roman"/>
          <w:sz w:val="24"/>
          <w:szCs w:val="24"/>
        </w:rPr>
      </w:pPr>
    </w:p>
    <w:sectPr w:rsidR="00B62648" w:rsidRPr="00BD6263" w:rsidSect="0071377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264B" w:rsidRDefault="000D264B" w:rsidP="004B661E">
      <w:pPr>
        <w:spacing w:line="240" w:lineRule="auto"/>
      </w:pPr>
      <w:r>
        <w:separator/>
      </w:r>
    </w:p>
  </w:endnote>
  <w:endnote w:type="continuationSeparator" w:id="0">
    <w:p w:rsidR="000D264B" w:rsidRDefault="000D264B"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264B" w:rsidRDefault="000D264B" w:rsidP="004B661E">
      <w:pPr>
        <w:spacing w:line="240" w:lineRule="auto"/>
      </w:pPr>
      <w:r>
        <w:separator/>
      </w:r>
    </w:p>
  </w:footnote>
  <w:footnote w:type="continuationSeparator" w:id="0">
    <w:p w:rsidR="000D264B" w:rsidRDefault="000D264B"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07190B" w:rsidRDefault="002C3FFA" w:rsidP="002C3FFA">
        <w:pPr>
          <w:pStyle w:val="Header"/>
          <w:ind w:left="3960" w:firstLine="3960"/>
          <w:rPr>
            <w:rFonts w:ascii="Times New Roman" w:hAnsi="Times New Roman" w:cs="Times New Roman"/>
            <w:sz w:val="24"/>
            <w:szCs w:val="24"/>
          </w:rPr>
        </w:pPr>
        <w:r>
          <w:rPr>
            <w:rFonts w:ascii="Times New Roman" w:hAnsi="Times New Roman" w:cs="Times New Roman"/>
            <w:sz w:val="24"/>
            <w:szCs w:val="24"/>
          </w:rPr>
          <w:t xml:space="preserve">Surname </w:t>
        </w:r>
        <w:r w:rsidR="00713775" w:rsidRPr="0007190B">
          <w:rPr>
            <w:rFonts w:ascii="Times New Roman" w:hAnsi="Times New Roman" w:cs="Times New Roman"/>
            <w:sz w:val="24"/>
            <w:szCs w:val="24"/>
          </w:rPr>
          <w:fldChar w:fldCharType="begin"/>
        </w:r>
        <w:r w:rsidR="00713775" w:rsidRPr="0007190B">
          <w:rPr>
            <w:rFonts w:ascii="Times New Roman" w:hAnsi="Times New Roman" w:cs="Times New Roman"/>
            <w:sz w:val="24"/>
            <w:szCs w:val="24"/>
          </w:rPr>
          <w:instrText xml:space="preserve"> PAGE   \* MERGEFORMAT </w:instrText>
        </w:r>
        <w:r w:rsidR="00713775" w:rsidRPr="0007190B">
          <w:rPr>
            <w:rFonts w:ascii="Times New Roman" w:hAnsi="Times New Roman" w:cs="Times New Roman"/>
            <w:sz w:val="24"/>
            <w:szCs w:val="24"/>
          </w:rPr>
          <w:fldChar w:fldCharType="separate"/>
        </w:r>
        <w:r w:rsidR="00BD6263">
          <w:rPr>
            <w:rFonts w:ascii="Times New Roman" w:hAnsi="Times New Roman" w:cs="Times New Roman"/>
            <w:noProof/>
            <w:sz w:val="24"/>
            <w:szCs w:val="24"/>
          </w:rPr>
          <w:t>3</w:t>
        </w:r>
        <w:r w:rsidR="00713775" w:rsidRPr="0007190B">
          <w:rPr>
            <w:rFonts w:ascii="Times New Roman" w:hAnsi="Times New Roman" w:cs="Times New Roman"/>
            <w:noProof/>
            <w:sz w:val="24"/>
            <w:szCs w:val="24"/>
          </w:rPr>
          <w:fldChar w:fldCharType="end"/>
        </w:r>
      </w:p>
    </w:sdtContent>
  </w:sdt>
  <w:p w:rsidR="004B661E" w:rsidRPr="0007190B"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3FFA" w:rsidRPr="002C3FFA" w:rsidRDefault="002C3FFA">
    <w:pPr>
      <w:pStyle w:val="Header"/>
      <w:jc w:val="right"/>
      <w:rPr>
        <w:rFonts w:ascii="Times New Roman" w:hAnsi="Times New Roman" w:cs="Times New Roman"/>
        <w:sz w:val="24"/>
        <w:szCs w:val="24"/>
      </w:rPr>
    </w:pPr>
    <w:r w:rsidRPr="002C3FFA">
      <w:rPr>
        <w:rFonts w:ascii="Times New Roman" w:hAnsi="Times New Roman" w:cs="Times New Roman"/>
        <w:sz w:val="24"/>
        <w:szCs w:val="24"/>
      </w:rPr>
      <w:t xml:space="preserve">Surname </w:t>
    </w:r>
    <w:sdt>
      <w:sdtPr>
        <w:rPr>
          <w:rFonts w:ascii="Times New Roman" w:hAnsi="Times New Roman" w:cs="Times New Roman"/>
          <w:sz w:val="24"/>
          <w:szCs w:val="24"/>
        </w:rPr>
        <w:id w:val="-402368797"/>
        <w:docPartObj>
          <w:docPartGallery w:val="Page Numbers (Top of Page)"/>
          <w:docPartUnique/>
        </w:docPartObj>
      </w:sdtPr>
      <w:sdtEndPr>
        <w:rPr>
          <w:noProof/>
        </w:rPr>
      </w:sdtEndPr>
      <w:sdtContent>
        <w:r w:rsidRPr="002C3FFA">
          <w:rPr>
            <w:rFonts w:ascii="Times New Roman" w:hAnsi="Times New Roman" w:cs="Times New Roman"/>
            <w:sz w:val="24"/>
            <w:szCs w:val="24"/>
          </w:rPr>
          <w:fldChar w:fldCharType="begin"/>
        </w:r>
        <w:r w:rsidRPr="002C3FFA">
          <w:rPr>
            <w:rFonts w:ascii="Times New Roman" w:hAnsi="Times New Roman" w:cs="Times New Roman"/>
            <w:sz w:val="24"/>
            <w:szCs w:val="24"/>
          </w:rPr>
          <w:instrText xml:space="preserve"> PAGE   \* MERGEFORMAT </w:instrText>
        </w:r>
        <w:r w:rsidRPr="002C3FFA">
          <w:rPr>
            <w:rFonts w:ascii="Times New Roman" w:hAnsi="Times New Roman" w:cs="Times New Roman"/>
            <w:sz w:val="24"/>
            <w:szCs w:val="24"/>
          </w:rPr>
          <w:fldChar w:fldCharType="separate"/>
        </w:r>
        <w:r w:rsidR="00BD6263">
          <w:rPr>
            <w:rFonts w:ascii="Times New Roman" w:hAnsi="Times New Roman" w:cs="Times New Roman"/>
            <w:noProof/>
            <w:sz w:val="24"/>
            <w:szCs w:val="24"/>
          </w:rPr>
          <w:t>1</w:t>
        </w:r>
        <w:r w:rsidRPr="002C3FFA">
          <w:rPr>
            <w:rFonts w:ascii="Times New Roman" w:hAnsi="Times New Roman" w:cs="Times New Roman"/>
            <w:noProof/>
            <w:sz w:val="24"/>
            <w:szCs w:val="24"/>
          </w:rPr>
          <w:fldChar w:fldCharType="end"/>
        </w:r>
      </w:sdtContent>
    </w:sdt>
  </w:p>
  <w:p w:rsidR="002C3FFA" w:rsidRPr="002C3FFA" w:rsidRDefault="002C3FF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29EF6671"/>
    <w:multiLevelType w:val="hybridMultilevel"/>
    <w:tmpl w:val="BA26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A87CB3"/>
    <w:multiLevelType w:val="hybridMultilevel"/>
    <w:tmpl w:val="31D8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6344B2"/>
    <w:multiLevelType w:val="hybridMultilevel"/>
    <w:tmpl w:val="2C26F4D4"/>
    <w:lvl w:ilvl="0" w:tplc="16B0D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2856EA"/>
    <w:multiLevelType w:val="hybridMultilevel"/>
    <w:tmpl w:val="71D8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783076F"/>
    <w:multiLevelType w:val="hybridMultilevel"/>
    <w:tmpl w:val="D37E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FF3D08"/>
    <w:multiLevelType w:val="hybridMultilevel"/>
    <w:tmpl w:val="35160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DA248A"/>
    <w:multiLevelType w:val="hybridMultilevel"/>
    <w:tmpl w:val="1B16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323EB5"/>
    <w:multiLevelType w:val="hybridMultilevel"/>
    <w:tmpl w:val="1A30133C"/>
    <w:lvl w:ilvl="0" w:tplc="68A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3223BF8"/>
    <w:multiLevelType w:val="hybridMultilevel"/>
    <w:tmpl w:val="A260B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18"/>
  </w:num>
  <w:num w:numId="5">
    <w:abstractNumId w:val="10"/>
  </w:num>
  <w:num w:numId="6">
    <w:abstractNumId w:val="20"/>
  </w:num>
  <w:num w:numId="7">
    <w:abstractNumId w:val="5"/>
  </w:num>
  <w:num w:numId="8">
    <w:abstractNumId w:val="14"/>
  </w:num>
  <w:num w:numId="9">
    <w:abstractNumId w:val="1"/>
  </w:num>
  <w:num w:numId="10">
    <w:abstractNumId w:val="12"/>
  </w:num>
  <w:num w:numId="11">
    <w:abstractNumId w:val="19"/>
  </w:num>
  <w:num w:numId="12">
    <w:abstractNumId w:val="3"/>
  </w:num>
  <w:num w:numId="13">
    <w:abstractNumId w:val="2"/>
  </w:num>
  <w:num w:numId="14">
    <w:abstractNumId w:val="17"/>
  </w:num>
  <w:num w:numId="15">
    <w:abstractNumId w:val="7"/>
  </w:num>
  <w:num w:numId="16">
    <w:abstractNumId w:val="6"/>
  </w:num>
  <w:num w:numId="17">
    <w:abstractNumId w:val="21"/>
  </w:num>
  <w:num w:numId="18">
    <w:abstractNumId w:val="16"/>
  </w:num>
  <w:num w:numId="19">
    <w:abstractNumId w:val="4"/>
  </w:num>
  <w:num w:numId="20">
    <w:abstractNumId w:val="11"/>
  </w:num>
  <w:num w:numId="21">
    <w:abstractNumId w:val="13"/>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2128B"/>
    <w:rsid w:val="000324CB"/>
    <w:rsid w:val="00041733"/>
    <w:rsid w:val="00057095"/>
    <w:rsid w:val="00064BD3"/>
    <w:rsid w:val="00066B75"/>
    <w:rsid w:val="0007190B"/>
    <w:rsid w:val="00075318"/>
    <w:rsid w:val="00076D9B"/>
    <w:rsid w:val="00080244"/>
    <w:rsid w:val="00086EFC"/>
    <w:rsid w:val="00087328"/>
    <w:rsid w:val="00090AB8"/>
    <w:rsid w:val="00090C18"/>
    <w:rsid w:val="0009232A"/>
    <w:rsid w:val="00093F8C"/>
    <w:rsid w:val="000970A6"/>
    <w:rsid w:val="000B2371"/>
    <w:rsid w:val="000C2ED5"/>
    <w:rsid w:val="000D264B"/>
    <w:rsid w:val="000E4EF1"/>
    <w:rsid w:val="000F0964"/>
    <w:rsid w:val="000F0CD6"/>
    <w:rsid w:val="000F41FE"/>
    <w:rsid w:val="000F6DC3"/>
    <w:rsid w:val="00100F9A"/>
    <w:rsid w:val="00101046"/>
    <w:rsid w:val="0010569C"/>
    <w:rsid w:val="001102F7"/>
    <w:rsid w:val="001116AF"/>
    <w:rsid w:val="001255F8"/>
    <w:rsid w:val="00136367"/>
    <w:rsid w:val="00140873"/>
    <w:rsid w:val="00141CDE"/>
    <w:rsid w:val="00152D52"/>
    <w:rsid w:val="00156EF3"/>
    <w:rsid w:val="0016306B"/>
    <w:rsid w:val="001863B5"/>
    <w:rsid w:val="0018698C"/>
    <w:rsid w:val="001A5707"/>
    <w:rsid w:val="001B11B9"/>
    <w:rsid w:val="001C643C"/>
    <w:rsid w:val="001D28DE"/>
    <w:rsid w:val="001E22FF"/>
    <w:rsid w:val="001E6DEB"/>
    <w:rsid w:val="001F4BBA"/>
    <w:rsid w:val="001F519A"/>
    <w:rsid w:val="00200C64"/>
    <w:rsid w:val="002069AA"/>
    <w:rsid w:val="002310C2"/>
    <w:rsid w:val="00231ED0"/>
    <w:rsid w:val="00242367"/>
    <w:rsid w:val="00246250"/>
    <w:rsid w:val="002514E4"/>
    <w:rsid w:val="0025413A"/>
    <w:rsid w:val="002572C5"/>
    <w:rsid w:val="0026197E"/>
    <w:rsid w:val="0027041B"/>
    <w:rsid w:val="00270A7D"/>
    <w:rsid w:val="00275B18"/>
    <w:rsid w:val="00276788"/>
    <w:rsid w:val="00287983"/>
    <w:rsid w:val="0029022C"/>
    <w:rsid w:val="0029639C"/>
    <w:rsid w:val="002A0ED4"/>
    <w:rsid w:val="002A32EE"/>
    <w:rsid w:val="002B0E6D"/>
    <w:rsid w:val="002B2117"/>
    <w:rsid w:val="002C3FFA"/>
    <w:rsid w:val="002C4224"/>
    <w:rsid w:val="002C4983"/>
    <w:rsid w:val="002C5C5D"/>
    <w:rsid w:val="002C6D4C"/>
    <w:rsid w:val="002D1096"/>
    <w:rsid w:val="002D55CB"/>
    <w:rsid w:val="002D682A"/>
    <w:rsid w:val="002E3750"/>
    <w:rsid w:val="002F1A23"/>
    <w:rsid w:val="00311514"/>
    <w:rsid w:val="00311C57"/>
    <w:rsid w:val="0033131B"/>
    <w:rsid w:val="003314E2"/>
    <w:rsid w:val="00333907"/>
    <w:rsid w:val="00336BCD"/>
    <w:rsid w:val="0034660B"/>
    <w:rsid w:val="00356927"/>
    <w:rsid w:val="00357497"/>
    <w:rsid w:val="003628C3"/>
    <w:rsid w:val="003632E0"/>
    <w:rsid w:val="00365D9C"/>
    <w:rsid w:val="003679A1"/>
    <w:rsid w:val="00370F27"/>
    <w:rsid w:val="0037113E"/>
    <w:rsid w:val="003801B6"/>
    <w:rsid w:val="00381F64"/>
    <w:rsid w:val="00385949"/>
    <w:rsid w:val="0039241E"/>
    <w:rsid w:val="003A5CCF"/>
    <w:rsid w:val="003B25BE"/>
    <w:rsid w:val="003B2EED"/>
    <w:rsid w:val="003B36C1"/>
    <w:rsid w:val="003B5BE1"/>
    <w:rsid w:val="003C35E3"/>
    <w:rsid w:val="003C6378"/>
    <w:rsid w:val="003C64A8"/>
    <w:rsid w:val="003C69F3"/>
    <w:rsid w:val="003C7FA4"/>
    <w:rsid w:val="003D4FD3"/>
    <w:rsid w:val="003D59CA"/>
    <w:rsid w:val="003E6F3F"/>
    <w:rsid w:val="003F14DA"/>
    <w:rsid w:val="003F7E4B"/>
    <w:rsid w:val="00402D71"/>
    <w:rsid w:val="004060CF"/>
    <w:rsid w:val="0040619D"/>
    <w:rsid w:val="004213CF"/>
    <w:rsid w:val="0042157F"/>
    <w:rsid w:val="00422030"/>
    <w:rsid w:val="00431248"/>
    <w:rsid w:val="004326EA"/>
    <w:rsid w:val="00437947"/>
    <w:rsid w:val="004464DB"/>
    <w:rsid w:val="00447893"/>
    <w:rsid w:val="004546D3"/>
    <w:rsid w:val="00460236"/>
    <w:rsid w:val="00460FE5"/>
    <w:rsid w:val="0046370E"/>
    <w:rsid w:val="00464C47"/>
    <w:rsid w:val="004653BE"/>
    <w:rsid w:val="00466550"/>
    <w:rsid w:val="00472966"/>
    <w:rsid w:val="004773DC"/>
    <w:rsid w:val="00481DB4"/>
    <w:rsid w:val="00492ED9"/>
    <w:rsid w:val="004A5BA4"/>
    <w:rsid w:val="004A6C44"/>
    <w:rsid w:val="004B661E"/>
    <w:rsid w:val="004C5A1E"/>
    <w:rsid w:val="004D0A60"/>
    <w:rsid w:val="004D2B11"/>
    <w:rsid w:val="004D42D9"/>
    <w:rsid w:val="004F1D33"/>
    <w:rsid w:val="004F65CF"/>
    <w:rsid w:val="004F7710"/>
    <w:rsid w:val="005058D3"/>
    <w:rsid w:val="00513AC3"/>
    <w:rsid w:val="0052427B"/>
    <w:rsid w:val="00525DF8"/>
    <w:rsid w:val="005316B5"/>
    <w:rsid w:val="00532BC5"/>
    <w:rsid w:val="00533888"/>
    <w:rsid w:val="00536ADD"/>
    <w:rsid w:val="00540667"/>
    <w:rsid w:val="00541368"/>
    <w:rsid w:val="00562FC9"/>
    <w:rsid w:val="00564287"/>
    <w:rsid w:val="00572E98"/>
    <w:rsid w:val="00576EFA"/>
    <w:rsid w:val="00581961"/>
    <w:rsid w:val="005B247B"/>
    <w:rsid w:val="005B251C"/>
    <w:rsid w:val="005B2F8F"/>
    <w:rsid w:val="005C2C19"/>
    <w:rsid w:val="005C4CC2"/>
    <w:rsid w:val="005C5117"/>
    <w:rsid w:val="005C6D70"/>
    <w:rsid w:val="005E0132"/>
    <w:rsid w:val="005F661E"/>
    <w:rsid w:val="006042A7"/>
    <w:rsid w:val="006056FB"/>
    <w:rsid w:val="00610B8E"/>
    <w:rsid w:val="00615B48"/>
    <w:rsid w:val="0062066C"/>
    <w:rsid w:val="00624B7D"/>
    <w:rsid w:val="00624CBD"/>
    <w:rsid w:val="00636415"/>
    <w:rsid w:val="00640920"/>
    <w:rsid w:val="00642A74"/>
    <w:rsid w:val="00653DE8"/>
    <w:rsid w:val="006550C9"/>
    <w:rsid w:val="00655761"/>
    <w:rsid w:val="006568B6"/>
    <w:rsid w:val="006663E8"/>
    <w:rsid w:val="00673A74"/>
    <w:rsid w:val="006813D0"/>
    <w:rsid w:val="00696177"/>
    <w:rsid w:val="00697FEF"/>
    <w:rsid w:val="006A6842"/>
    <w:rsid w:val="006A6B9C"/>
    <w:rsid w:val="006B7CC4"/>
    <w:rsid w:val="006C4DEB"/>
    <w:rsid w:val="006C5978"/>
    <w:rsid w:val="006D289E"/>
    <w:rsid w:val="006D2BFD"/>
    <w:rsid w:val="006D3B81"/>
    <w:rsid w:val="006D75C2"/>
    <w:rsid w:val="006E5705"/>
    <w:rsid w:val="006F6A9E"/>
    <w:rsid w:val="007018A4"/>
    <w:rsid w:val="00705FF4"/>
    <w:rsid w:val="00706B19"/>
    <w:rsid w:val="00707BCF"/>
    <w:rsid w:val="00710B46"/>
    <w:rsid w:val="00713033"/>
    <w:rsid w:val="00713775"/>
    <w:rsid w:val="00715B8C"/>
    <w:rsid w:val="00720564"/>
    <w:rsid w:val="00722C72"/>
    <w:rsid w:val="00723E55"/>
    <w:rsid w:val="00735CD8"/>
    <w:rsid w:val="007568B2"/>
    <w:rsid w:val="0077470E"/>
    <w:rsid w:val="00787F8F"/>
    <w:rsid w:val="00793CAD"/>
    <w:rsid w:val="0079613A"/>
    <w:rsid w:val="007977DF"/>
    <w:rsid w:val="007B30A2"/>
    <w:rsid w:val="007C2E53"/>
    <w:rsid w:val="007C4943"/>
    <w:rsid w:val="007D291D"/>
    <w:rsid w:val="007D2DD8"/>
    <w:rsid w:val="007E22D4"/>
    <w:rsid w:val="007E33E7"/>
    <w:rsid w:val="007E36E6"/>
    <w:rsid w:val="007E3D9E"/>
    <w:rsid w:val="007E7B76"/>
    <w:rsid w:val="0080748D"/>
    <w:rsid w:val="00836E56"/>
    <w:rsid w:val="00842026"/>
    <w:rsid w:val="008445AD"/>
    <w:rsid w:val="0084642F"/>
    <w:rsid w:val="00855463"/>
    <w:rsid w:val="008604E8"/>
    <w:rsid w:val="0087005B"/>
    <w:rsid w:val="008747B3"/>
    <w:rsid w:val="0088333C"/>
    <w:rsid w:val="00884739"/>
    <w:rsid w:val="00887A3F"/>
    <w:rsid w:val="00887A4C"/>
    <w:rsid w:val="00891E32"/>
    <w:rsid w:val="0089355C"/>
    <w:rsid w:val="008B13B6"/>
    <w:rsid w:val="008B1607"/>
    <w:rsid w:val="008B3C38"/>
    <w:rsid w:val="008C28A9"/>
    <w:rsid w:val="008D6C34"/>
    <w:rsid w:val="008E0B42"/>
    <w:rsid w:val="008F21BA"/>
    <w:rsid w:val="008F6607"/>
    <w:rsid w:val="00901FF8"/>
    <w:rsid w:val="00913FE1"/>
    <w:rsid w:val="009145F0"/>
    <w:rsid w:val="009334E8"/>
    <w:rsid w:val="0093461E"/>
    <w:rsid w:val="00941286"/>
    <w:rsid w:val="00947CA3"/>
    <w:rsid w:val="0095010F"/>
    <w:rsid w:val="00950A1C"/>
    <w:rsid w:val="00953C02"/>
    <w:rsid w:val="0096556E"/>
    <w:rsid w:val="00974D25"/>
    <w:rsid w:val="009831E7"/>
    <w:rsid w:val="009845A7"/>
    <w:rsid w:val="0099013F"/>
    <w:rsid w:val="00995564"/>
    <w:rsid w:val="00996ECB"/>
    <w:rsid w:val="009A4262"/>
    <w:rsid w:val="009B04A5"/>
    <w:rsid w:val="009B5D72"/>
    <w:rsid w:val="009C3819"/>
    <w:rsid w:val="009C4C17"/>
    <w:rsid w:val="009C4D98"/>
    <w:rsid w:val="009D30F5"/>
    <w:rsid w:val="009D691E"/>
    <w:rsid w:val="009D6B3C"/>
    <w:rsid w:val="009E0BBB"/>
    <w:rsid w:val="00A04854"/>
    <w:rsid w:val="00A16563"/>
    <w:rsid w:val="00A23EFF"/>
    <w:rsid w:val="00A24210"/>
    <w:rsid w:val="00A275AB"/>
    <w:rsid w:val="00A37E93"/>
    <w:rsid w:val="00A533AC"/>
    <w:rsid w:val="00A606F8"/>
    <w:rsid w:val="00A61DBC"/>
    <w:rsid w:val="00A647E5"/>
    <w:rsid w:val="00A66300"/>
    <w:rsid w:val="00A66E44"/>
    <w:rsid w:val="00A67CCE"/>
    <w:rsid w:val="00A76706"/>
    <w:rsid w:val="00A818D8"/>
    <w:rsid w:val="00A83344"/>
    <w:rsid w:val="00A965A5"/>
    <w:rsid w:val="00AA62AA"/>
    <w:rsid w:val="00AA638B"/>
    <w:rsid w:val="00AB32D9"/>
    <w:rsid w:val="00AC19B1"/>
    <w:rsid w:val="00AC2CD4"/>
    <w:rsid w:val="00AC4EAC"/>
    <w:rsid w:val="00AC5628"/>
    <w:rsid w:val="00AC6456"/>
    <w:rsid w:val="00AF408B"/>
    <w:rsid w:val="00AF4562"/>
    <w:rsid w:val="00B02054"/>
    <w:rsid w:val="00B04CA4"/>
    <w:rsid w:val="00B05693"/>
    <w:rsid w:val="00B111ED"/>
    <w:rsid w:val="00B112C7"/>
    <w:rsid w:val="00B12D69"/>
    <w:rsid w:val="00B13FCB"/>
    <w:rsid w:val="00B210AD"/>
    <w:rsid w:val="00B25450"/>
    <w:rsid w:val="00B2598D"/>
    <w:rsid w:val="00B30EE7"/>
    <w:rsid w:val="00B3225C"/>
    <w:rsid w:val="00B332FB"/>
    <w:rsid w:val="00B33417"/>
    <w:rsid w:val="00B37924"/>
    <w:rsid w:val="00B40C2A"/>
    <w:rsid w:val="00B43541"/>
    <w:rsid w:val="00B60E9D"/>
    <w:rsid w:val="00B61A70"/>
    <w:rsid w:val="00B62648"/>
    <w:rsid w:val="00B6411C"/>
    <w:rsid w:val="00B65BA8"/>
    <w:rsid w:val="00B668CE"/>
    <w:rsid w:val="00B67921"/>
    <w:rsid w:val="00B73853"/>
    <w:rsid w:val="00B861D7"/>
    <w:rsid w:val="00B917AB"/>
    <w:rsid w:val="00BA1286"/>
    <w:rsid w:val="00BA2A11"/>
    <w:rsid w:val="00BA3FC0"/>
    <w:rsid w:val="00BA4FF9"/>
    <w:rsid w:val="00BA7A81"/>
    <w:rsid w:val="00BB2B1D"/>
    <w:rsid w:val="00BC0575"/>
    <w:rsid w:val="00BC53D9"/>
    <w:rsid w:val="00BC62A7"/>
    <w:rsid w:val="00BD2BE4"/>
    <w:rsid w:val="00BD5E45"/>
    <w:rsid w:val="00BD6263"/>
    <w:rsid w:val="00BE5076"/>
    <w:rsid w:val="00BE6F41"/>
    <w:rsid w:val="00BF569D"/>
    <w:rsid w:val="00C03F54"/>
    <w:rsid w:val="00C0511A"/>
    <w:rsid w:val="00C1374F"/>
    <w:rsid w:val="00C15190"/>
    <w:rsid w:val="00C15AEA"/>
    <w:rsid w:val="00C32325"/>
    <w:rsid w:val="00C415B7"/>
    <w:rsid w:val="00C51CF1"/>
    <w:rsid w:val="00C51DF8"/>
    <w:rsid w:val="00C529F6"/>
    <w:rsid w:val="00C801CC"/>
    <w:rsid w:val="00C80AC4"/>
    <w:rsid w:val="00C83220"/>
    <w:rsid w:val="00C833FF"/>
    <w:rsid w:val="00C871E1"/>
    <w:rsid w:val="00C905AF"/>
    <w:rsid w:val="00CA33CA"/>
    <w:rsid w:val="00CB3324"/>
    <w:rsid w:val="00CB3AFC"/>
    <w:rsid w:val="00CB5923"/>
    <w:rsid w:val="00CC2039"/>
    <w:rsid w:val="00CD52D6"/>
    <w:rsid w:val="00CD6144"/>
    <w:rsid w:val="00CD7223"/>
    <w:rsid w:val="00CE06EA"/>
    <w:rsid w:val="00CE0A7E"/>
    <w:rsid w:val="00CE2EDB"/>
    <w:rsid w:val="00CE460F"/>
    <w:rsid w:val="00CE4C08"/>
    <w:rsid w:val="00CE7CB6"/>
    <w:rsid w:val="00CF3330"/>
    <w:rsid w:val="00D034D8"/>
    <w:rsid w:val="00D07489"/>
    <w:rsid w:val="00D225C7"/>
    <w:rsid w:val="00D30FAC"/>
    <w:rsid w:val="00D37BA7"/>
    <w:rsid w:val="00D57D7A"/>
    <w:rsid w:val="00D60862"/>
    <w:rsid w:val="00D87849"/>
    <w:rsid w:val="00D919BE"/>
    <w:rsid w:val="00D95091"/>
    <w:rsid w:val="00DA2CB1"/>
    <w:rsid w:val="00DA64B9"/>
    <w:rsid w:val="00DC2FE8"/>
    <w:rsid w:val="00DF004B"/>
    <w:rsid w:val="00DF0E71"/>
    <w:rsid w:val="00DF5AF7"/>
    <w:rsid w:val="00E0354C"/>
    <w:rsid w:val="00E13122"/>
    <w:rsid w:val="00E13844"/>
    <w:rsid w:val="00E2405C"/>
    <w:rsid w:val="00E33B4A"/>
    <w:rsid w:val="00E36734"/>
    <w:rsid w:val="00E42FAE"/>
    <w:rsid w:val="00E67CA2"/>
    <w:rsid w:val="00E75853"/>
    <w:rsid w:val="00E819C3"/>
    <w:rsid w:val="00E92EC1"/>
    <w:rsid w:val="00E93311"/>
    <w:rsid w:val="00EA0A29"/>
    <w:rsid w:val="00EB4CDF"/>
    <w:rsid w:val="00EB6322"/>
    <w:rsid w:val="00EC00A4"/>
    <w:rsid w:val="00ED0B39"/>
    <w:rsid w:val="00ED0C7B"/>
    <w:rsid w:val="00EE0AB4"/>
    <w:rsid w:val="00EE625A"/>
    <w:rsid w:val="00EE77BA"/>
    <w:rsid w:val="00EF05EC"/>
    <w:rsid w:val="00EF5E21"/>
    <w:rsid w:val="00F003AE"/>
    <w:rsid w:val="00F026A7"/>
    <w:rsid w:val="00F02B95"/>
    <w:rsid w:val="00F053E6"/>
    <w:rsid w:val="00F116F6"/>
    <w:rsid w:val="00F17A51"/>
    <w:rsid w:val="00F21C2B"/>
    <w:rsid w:val="00F31E33"/>
    <w:rsid w:val="00F33C38"/>
    <w:rsid w:val="00F41A7C"/>
    <w:rsid w:val="00F63D7A"/>
    <w:rsid w:val="00F64DEE"/>
    <w:rsid w:val="00F803C7"/>
    <w:rsid w:val="00F86506"/>
    <w:rsid w:val="00F905BB"/>
    <w:rsid w:val="00F956E1"/>
    <w:rsid w:val="00FA4DFF"/>
    <w:rsid w:val="00FA6FD9"/>
    <w:rsid w:val="00FB0A88"/>
    <w:rsid w:val="00FC3E6D"/>
    <w:rsid w:val="00FC7ED9"/>
    <w:rsid w:val="00FD3E1F"/>
    <w:rsid w:val="00FE4CE3"/>
    <w:rsid w:val="00FE515E"/>
    <w:rsid w:val="00FE5872"/>
    <w:rsid w:val="00FE7056"/>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7933E-E655-487F-B7C6-5731A704A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368</Words>
  <Characters>2103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4</cp:revision>
  <dcterms:created xsi:type="dcterms:W3CDTF">2018-03-09T00:01:00Z</dcterms:created>
  <dcterms:modified xsi:type="dcterms:W3CDTF">2018-03-09T00:31:00Z</dcterms:modified>
</cp:coreProperties>
</file>